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5C" w:rsidRPr="0067485C" w:rsidRDefault="0067485C" w:rsidP="0067485C">
      <w:pPr>
        <w:widowControl w:val="0"/>
        <w:spacing w:before="60" w:after="6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485C">
        <w:rPr>
          <w:rFonts w:ascii="Times New Roman" w:eastAsia="Times New Roman" w:hAnsi="Times New Roman" w:cs="Times New Roman"/>
          <w:b/>
          <w:sz w:val="26"/>
          <w:szCs w:val="26"/>
        </w:rPr>
        <w:t>Mẫu III.03-LLCN</w:t>
      </w:r>
    </w:p>
    <w:p w:rsidR="0067485C" w:rsidRPr="0067485C" w:rsidRDefault="0067485C" w:rsidP="0067485C">
      <w:pPr>
        <w:spacing w:after="0" w:line="288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7485C">
        <w:rPr>
          <w:rFonts w:ascii="Times New Roman" w:eastAsia="Times New Roman" w:hAnsi="Times New Roman" w:cs="Times New Roman"/>
          <w:sz w:val="24"/>
          <w:szCs w:val="24"/>
        </w:rPr>
        <w:t>Thông tư số 09/2024/TT-BKHCN</w:t>
      </w:r>
    </w:p>
    <w:p w:rsidR="0067485C" w:rsidRPr="0067485C" w:rsidRDefault="0067485C" w:rsidP="0067485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485C">
        <w:rPr>
          <w:rFonts w:ascii="Times New Roman" w:eastAsia="Times New Roman" w:hAnsi="Times New Roman" w:cs="Times New Roman"/>
          <w:b/>
          <w:sz w:val="26"/>
          <w:szCs w:val="26"/>
        </w:rPr>
        <w:t>LÝ LỊCH KHOA HỌC</w:t>
      </w:r>
    </w:p>
    <w:p w:rsidR="0067485C" w:rsidRPr="0067485C" w:rsidRDefault="0067485C" w:rsidP="0067485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485C">
        <w:rPr>
          <w:rFonts w:ascii="Times New Roman" w:eastAsia="Times New Roman" w:hAnsi="Times New Roman" w:cs="Times New Roman"/>
          <w:b/>
          <w:sz w:val="26"/>
          <w:szCs w:val="26"/>
        </w:rPr>
        <w:t>CỦA CÁ NHÂN THỰC HIỆN NHIỆM VỤ KHOA HỌC VÀ CÔNG NGHỆ</w:t>
      </w:r>
      <w:r w:rsidRPr="0067485C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footnoteReference w:id="1"/>
      </w:r>
      <w:r w:rsidRPr="006748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7485C" w:rsidRPr="0067485C" w:rsidRDefault="0067485C" w:rsidP="0067485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7223" w:type="dxa"/>
        <w:tblInd w:w="1735" w:type="dxa"/>
        <w:tblLayout w:type="fixed"/>
        <w:tblLook w:val="0400" w:firstRow="0" w:lastRow="0" w:firstColumn="0" w:lastColumn="0" w:noHBand="0" w:noVBand="1"/>
      </w:tblPr>
      <w:tblGrid>
        <w:gridCol w:w="6662"/>
        <w:gridCol w:w="561"/>
      </w:tblGrid>
      <w:tr w:rsidR="0067485C" w:rsidRPr="0067485C" w:rsidTr="008D5244">
        <w:tc>
          <w:tcPr>
            <w:tcW w:w="6662" w:type="dxa"/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ĐĂNG KÝ CHỦ NHIỆM NHIỆM VỤ:</w:t>
            </w:r>
          </w:p>
        </w:tc>
        <w:tc>
          <w:tcPr>
            <w:tcW w:w="561" w:type="dxa"/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Segoe UI Symbol" w:eastAsia="Times New Roman" w:hAnsi="Segoe UI Symbol" w:cs="Segoe UI Symbol"/>
                <w:sz w:val="26"/>
                <w:szCs w:val="26"/>
              </w:rPr>
              <w:t>☐</w:t>
            </w:r>
          </w:p>
        </w:tc>
      </w:tr>
      <w:tr w:rsidR="0067485C" w:rsidRPr="0067485C" w:rsidTr="008D5244">
        <w:tc>
          <w:tcPr>
            <w:tcW w:w="6662" w:type="dxa"/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ĐĂNG KÝ THỰC HIỆN CHÍNH/ THƯ KÝ KHOA HỌC:  </w:t>
            </w:r>
          </w:p>
        </w:tc>
        <w:tc>
          <w:tcPr>
            <w:tcW w:w="561" w:type="dxa"/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Segoe UI Symbol" w:eastAsia="Times New Roman" w:hAnsi="Segoe UI Symbol" w:cs="Segoe UI Symbol"/>
                <w:sz w:val="26"/>
                <w:szCs w:val="26"/>
              </w:rPr>
              <w:t>☐</w:t>
            </w:r>
          </w:p>
        </w:tc>
      </w:tr>
    </w:tbl>
    <w:p w:rsidR="0067485C" w:rsidRPr="0067485C" w:rsidRDefault="0067485C" w:rsidP="0067485C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7485C">
        <w:rPr>
          <w:rFonts w:ascii="Times New Roman" w:eastAsia="Times New Roman" w:hAnsi="Times New Roman" w:cs="Times New Roman"/>
          <w:sz w:val="26"/>
          <w:szCs w:val="26"/>
        </w:rPr>
        <w:t>Tên nhiệm vụ: ................................................................................................................................</w:t>
      </w:r>
    </w:p>
    <w:p w:rsidR="0067485C" w:rsidRPr="0067485C" w:rsidRDefault="0067485C" w:rsidP="0067485C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76" w:type="dxa"/>
        <w:tblInd w:w="-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1"/>
        <w:gridCol w:w="1858"/>
        <w:gridCol w:w="565"/>
        <w:gridCol w:w="1242"/>
        <w:gridCol w:w="281"/>
        <w:gridCol w:w="450"/>
        <w:gridCol w:w="1665"/>
        <w:gridCol w:w="308"/>
        <w:gridCol w:w="167"/>
        <w:gridCol w:w="396"/>
        <w:gridCol w:w="1863"/>
      </w:tblGrid>
      <w:tr w:rsidR="0067485C" w:rsidRPr="0067485C" w:rsidTr="008D5244">
        <w:trPr>
          <w:cantSplit/>
          <w:trHeight w:val="40"/>
        </w:trPr>
        <w:tc>
          <w:tcPr>
            <w:tcW w:w="9476" w:type="dxa"/>
            <w:gridSpan w:val="11"/>
            <w:tcBorders>
              <w:bottom w:val="dotted" w:sz="4" w:space="0" w:color="000000"/>
            </w:tcBorders>
          </w:tcPr>
          <w:p w:rsidR="0067485C" w:rsidRPr="0067485C" w:rsidRDefault="0067485C" w:rsidP="0067485C">
            <w:pPr>
              <w:tabs>
                <w:tab w:val="left" w:pos="360"/>
                <w:tab w:val="left" w:pos="3312"/>
              </w:tabs>
              <w:spacing w:after="0" w:line="288" w:lineRule="auto"/>
              <w:ind w:right="31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 Họ và tên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67485C" w:rsidRPr="0067485C" w:rsidTr="008D5244">
        <w:trPr>
          <w:cantSplit/>
        </w:trPr>
        <w:tc>
          <w:tcPr>
            <w:tcW w:w="9476" w:type="dxa"/>
            <w:gridSpan w:val="11"/>
            <w:tcBorders>
              <w:top w:val="dotted" w:sz="4" w:space="0" w:color="000000"/>
              <w:bottom w:val="dotted" w:sz="4" w:space="0" w:color="000000"/>
            </w:tcBorders>
          </w:tcPr>
          <w:p w:rsidR="0067485C" w:rsidRPr="0067485C" w:rsidRDefault="0067485C" w:rsidP="0067485C">
            <w:pPr>
              <w:tabs>
                <w:tab w:val="left" w:pos="360"/>
                <w:tab w:val="left" w:pos="3312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Ngày/tháng/năm sinh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2"/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:                                                              Nam/Nữ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67485C" w:rsidRPr="0067485C" w:rsidRDefault="0067485C" w:rsidP="0067485C">
            <w:pPr>
              <w:tabs>
                <w:tab w:val="left" w:pos="306"/>
                <w:tab w:val="left" w:pos="3312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Số định danh cá nhân:</w:t>
            </w:r>
          </w:p>
        </w:tc>
      </w:tr>
      <w:tr w:rsidR="0067485C" w:rsidRPr="0067485C" w:rsidTr="008D5244">
        <w:trPr>
          <w:cantSplit/>
        </w:trPr>
        <w:tc>
          <w:tcPr>
            <w:tcW w:w="9476" w:type="dxa"/>
            <w:gridSpan w:val="11"/>
            <w:tcBorders>
              <w:top w:val="dotted" w:sz="4" w:space="0" w:color="000000"/>
              <w:bottom w:val="dotted" w:sz="4" w:space="0" w:color="000000"/>
            </w:tcBorders>
          </w:tcPr>
          <w:p w:rsidR="0067485C" w:rsidRPr="0067485C" w:rsidRDefault="0067485C" w:rsidP="0067485C">
            <w:pPr>
              <w:tabs>
                <w:tab w:val="left" w:pos="360"/>
                <w:tab w:val="left" w:pos="3312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Học hàm:                                                               Năm được phong học hàm:</w:t>
            </w:r>
          </w:p>
          <w:p w:rsidR="0067485C" w:rsidRPr="0067485C" w:rsidRDefault="0067485C" w:rsidP="0067485C">
            <w:pPr>
              <w:tabs>
                <w:tab w:val="left" w:pos="360"/>
                <w:tab w:val="left" w:pos="3312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Học vị:                                                                   Năm đạt học vị:</w:t>
            </w:r>
          </w:p>
        </w:tc>
      </w:tr>
      <w:tr w:rsidR="0067485C" w:rsidRPr="0067485C" w:rsidTr="008D5244">
        <w:trPr>
          <w:cantSplit/>
        </w:trPr>
        <w:tc>
          <w:tcPr>
            <w:tcW w:w="9476" w:type="dxa"/>
            <w:gridSpan w:val="11"/>
            <w:tcBorders>
              <w:top w:val="dotted" w:sz="4" w:space="0" w:color="000000"/>
              <w:bottom w:val="nil"/>
            </w:tcBorders>
          </w:tcPr>
          <w:p w:rsidR="0067485C" w:rsidRPr="0067485C" w:rsidRDefault="0067485C" w:rsidP="0067485C">
            <w:pPr>
              <w:tabs>
                <w:tab w:val="left" w:pos="180"/>
                <w:tab w:val="left" w:pos="3312"/>
              </w:tabs>
              <w:spacing w:after="0" w:line="288" w:lineRule="auto"/>
              <w:ind w:left="274" w:right="3125" w:hanging="2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Chức danh nghề nghiệp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3"/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67485C" w:rsidRPr="0067485C" w:rsidRDefault="0067485C" w:rsidP="0067485C">
            <w:pPr>
              <w:tabs>
                <w:tab w:val="left" w:pos="180"/>
                <w:tab w:val="left" w:pos="3312"/>
              </w:tabs>
              <w:spacing w:after="0" w:line="288" w:lineRule="auto"/>
              <w:ind w:left="272" w:right="3124" w:hanging="2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Chức vụ:</w:t>
            </w:r>
          </w:p>
        </w:tc>
      </w:tr>
      <w:tr w:rsidR="0067485C" w:rsidRPr="0067485C" w:rsidTr="008D5244">
        <w:trPr>
          <w:cantSplit/>
        </w:trPr>
        <w:tc>
          <w:tcPr>
            <w:tcW w:w="9476" w:type="dxa"/>
            <w:gridSpan w:val="11"/>
            <w:tcBorders>
              <w:top w:val="dotted" w:sz="4" w:space="0" w:color="000000"/>
              <w:bottom w:val="nil"/>
            </w:tcBorders>
          </w:tcPr>
          <w:p w:rsidR="0067485C" w:rsidRPr="0067485C" w:rsidRDefault="0067485C" w:rsidP="0067485C">
            <w:pPr>
              <w:tabs>
                <w:tab w:val="left" w:pos="360"/>
                <w:tab w:val="left" w:pos="3312"/>
              </w:tabs>
              <w:spacing w:after="0" w:line="288" w:lineRule="auto"/>
              <w:ind w:right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6. 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Điện thoại:</w:t>
            </w: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E-mail: </w:t>
            </w:r>
          </w:p>
          <w:p w:rsidR="0067485C" w:rsidRPr="0067485C" w:rsidRDefault="0067485C" w:rsidP="0067485C">
            <w:pPr>
              <w:tabs>
                <w:tab w:val="left" w:pos="360"/>
                <w:tab w:val="left" w:pos="3312"/>
              </w:tabs>
              <w:spacing w:after="0" w:line="288" w:lineRule="auto"/>
              <w:ind w:right="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7. 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Địa chỉ:                                                                    </w:t>
            </w:r>
          </w:p>
        </w:tc>
      </w:tr>
      <w:tr w:rsidR="0067485C" w:rsidRPr="0067485C" w:rsidTr="008D5244">
        <w:trPr>
          <w:cantSplit/>
        </w:trPr>
        <w:tc>
          <w:tcPr>
            <w:tcW w:w="9476" w:type="dxa"/>
            <w:gridSpan w:val="11"/>
            <w:tcBorders>
              <w:bottom w:val="nil"/>
            </w:tcBorders>
          </w:tcPr>
          <w:p w:rsidR="0067485C" w:rsidRPr="0067485C" w:rsidRDefault="0067485C" w:rsidP="0067485C">
            <w:pPr>
              <w:tabs>
                <w:tab w:val="left" w:pos="360"/>
                <w:tab w:val="left" w:pos="3312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8. Nơi làm việc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67485C" w:rsidRPr="0067485C" w:rsidRDefault="0067485C" w:rsidP="0067485C">
            <w:pPr>
              <w:tabs>
                <w:tab w:val="left" w:pos="360"/>
                <w:tab w:val="left" w:pos="3312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Tên tổ chức:</w:t>
            </w:r>
          </w:p>
          <w:p w:rsidR="0067485C" w:rsidRPr="0067485C" w:rsidRDefault="0067485C" w:rsidP="0067485C">
            <w:pPr>
              <w:tabs>
                <w:tab w:val="left" w:pos="360"/>
                <w:tab w:val="left" w:pos="3312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Tên người đứng đầu:                                  </w:t>
            </w:r>
          </w:p>
          <w:p w:rsidR="0067485C" w:rsidRPr="0067485C" w:rsidRDefault="0067485C" w:rsidP="0067485C">
            <w:pPr>
              <w:tabs>
                <w:tab w:val="left" w:pos="360"/>
                <w:tab w:val="left" w:pos="3312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Điện thoại nơi làm việc:</w:t>
            </w:r>
          </w:p>
          <w:p w:rsidR="0067485C" w:rsidRPr="0067485C" w:rsidRDefault="0067485C" w:rsidP="0067485C">
            <w:pPr>
              <w:tabs>
                <w:tab w:val="left" w:pos="360"/>
                <w:tab w:val="left" w:pos="3312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Địa chỉ: </w:t>
            </w:r>
          </w:p>
        </w:tc>
      </w:tr>
      <w:tr w:rsidR="0067485C" w:rsidRPr="0067485C" w:rsidTr="008D5244">
        <w:trPr>
          <w:cantSplit/>
        </w:trPr>
        <w:tc>
          <w:tcPr>
            <w:tcW w:w="9476" w:type="dxa"/>
            <w:gridSpan w:val="11"/>
            <w:tcBorders>
              <w:bottom w:val="dotted" w:sz="4" w:space="0" w:color="000000"/>
            </w:tcBorders>
          </w:tcPr>
          <w:p w:rsidR="0067485C" w:rsidRPr="0067485C" w:rsidRDefault="0067485C" w:rsidP="0067485C">
            <w:pPr>
              <w:pBdr>
                <w:bottom w:val="single" w:sz="4" w:space="0" w:color="8CACBB"/>
              </w:pBd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  <w:t>9. Quá trình đào tạo</w:t>
            </w: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keepNext/>
              <w:keepLines/>
              <w:spacing w:before="40" w:after="0" w:line="288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/>
                <w:iCs/>
                <w:sz w:val="26"/>
                <w:szCs w:val="26"/>
              </w:rPr>
            </w:pPr>
            <w:r w:rsidRPr="0067485C">
              <w:rPr>
                <w:rFonts w:ascii="Times New Roman" w:eastAsiaTheme="majorEastAsia" w:hAnsi="Times New Roman" w:cs="Times New Roman"/>
                <w:i/>
                <w:iCs/>
                <w:sz w:val="26"/>
                <w:szCs w:val="26"/>
              </w:rPr>
              <w:t>Bậc đào tạo</w:t>
            </w:r>
          </w:p>
        </w:tc>
        <w:tc>
          <w:tcPr>
            <w:tcW w:w="253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keepNext/>
              <w:keepLines/>
              <w:spacing w:before="40" w:after="0" w:line="288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/>
                <w:iCs/>
                <w:sz w:val="26"/>
                <w:szCs w:val="26"/>
              </w:rPr>
            </w:pPr>
            <w:r w:rsidRPr="0067485C">
              <w:rPr>
                <w:rFonts w:ascii="Times New Roman" w:eastAsiaTheme="majorEastAsia" w:hAnsi="Times New Roman" w:cs="Times New Roman"/>
                <w:i/>
                <w:iCs/>
                <w:sz w:val="26"/>
                <w:szCs w:val="26"/>
              </w:rPr>
              <w:t>Nơi đào tạo</w:t>
            </w:r>
          </w:p>
        </w:tc>
        <w:tc>
          <w:tcPr>
            <w:tcW w:w="214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 ngành</w:t>
            </w: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tốt nghiệp</w:t>
            </w: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Đại học</w:t>
            </w:r>
          </w:p>
        </w:tc>
        <w:tc>
          <w:tcPr>
            <w:tcW w:w="253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Thạc sỹ</w:t>
            </w:r>
          </w:p>
        </w:tc>
        <w:tc>
          <w:tcPr>
            <w:tcW w:w="253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Tiến sỹ</w:t>
            </w:r>
          </w:p>
        </w:tc>
        <w:tc>
          <w:tcPr>
            <w:tcW w:w="253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Sau tiến sỹ</w:t>
            </w:r>
          </w:p>
        </w:tc>
        <w:tc>
          <w:tcPr>
            <w:tcW w:w="2538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9476" w:type="dxa"/>
            <w:gridSpan w:val="11"/>
            <w:tcBorders>
              <w:bottom w:val="dotted" w:sz="4" w:space="0" w:color="000000"/>
            </w:tcBorders>
          </w:tcPr>
          <w:p w:rsidR="0067485C" w:rsidRPr="0067485C" w:rsidRDefault="0067485C" w:rsidP="0067485C">
            <w:pPr>
              <w:pBdr>
                <w:bottom w:val="single" w:sz="4" w:space="0" w:color="8CACBB"/>
              </w:pBd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  <w:lastRenderedPageBreak/>
              <w:t>10. Quá trình công tác</w:t>
            </w: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keepNext/>
              <w:keepLines/>
              <w:spacing w:before="40" w:after="0" w:line="288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/>
                <w:iCs/>
                <w:sz w:val="26"/>
                <w:szCs w:val="26"/>
              </w:rPr>
            </w:pPr>
            <w:r w:rsidRPr="0067485C">
              <w:rPr>
                <w:rFonts w:ascii="Times New Roman" w:eastAsiaTheme="majorEastAsia" w:hAnsi="Times New Roman" w:cs="Times New Roman"/>
                <w:i/>
                <w:iCs/>
                <w:sz w:val="26"/>
                <w:szCs w:val="26"/>
              </w:rPr>
              <w:t>Thời gian</w:t>
            </w:r>
          </w:p>
          <w:p w:rsidR="0067485C" w:rsidRPr="0067485C" w:rsidRDefault="0067485C" w:rsidP="0067485C">
            <w:pPr>
              <w:keepNext/>
              <w:keepLines/>
              <w:spacing w:before="40" w:after="0" w:line="288" w:lineRule="auto"/>
              <w:jc w:val="center"/>
              <w:outlineLvl w:val="3"/>
              <w:rPr>
                <w:rFonts w:ascii="Times New Roman" w:eastAsiaTheme="majorEastAsia" w:hAnsi="Times New Roman" w:cs="Times New Roman"/>
                <w:i/>
                <w:iCs/>
                <w:sz w:val="26"/>
                <w:szCs w:val="26"/>
              </w:rPr>
            </w:pPr>
            <w:r w:rsidRPr="0067485C">
              <w:rPr>
                <w:rFonts w:ascii="Times New Roman" w:eastAsiaTheme="majorEastAsia" w:hAnsi="Times New Roman" w:cs="Times New Roman"/>
                <w:i/>
                <w:iCs/>
                <w:sz w:val="26"/>
                <w:szCs w:val="26"/>
              </w:rPr>
              <w:t>(Từ năm ... đến năm...)</w:t>
            </w:r>
          </w:p>
        </w:tc>
        <w:tc>
          <w:tcPr>
            <w:tcW w:w="180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keepNext/>
              <w:keepLines/>
              <w:spacing w:before="40" w:after="0" w:line="288" w:lineRule="auto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/>
                <w:iCs/>
                <w:sz w:val="26"/>
                <w:szCs w:val="26"/>
              </w:rPr>
            </w:pPr>
            <w:r w:rsidRPr="0067485C">
              <w:rPr>
                <w:rFonts w:ascii="Times New Roman" w:eastAsiaTheme="majorEastAsia" w:hAnsi="Times New Roman" w:cs="Times New Roman"/>
                <w:i/>
                <w:iCs/>
                <w:sz w:val="26"/>
                <w:szCs w:val="26"/>
              </w:rPr>
              <w:t>Vị trí công tác</w:t>
            </w:r>
          </w:p>
        </w:tc>
        <w:tc>
          <w:tcPr>
            <w:tcW w:w="239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 chức công tác</w:t>
            </w:r>
          </w:p>
        </w:tc>
        <w:tc>
          <w:tcPr>
            <w:tcW w:w="273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Địa chỉ Tổ chức</w:t>
            </w: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9476" w:type="dxa"/>
            <w:gridSpan w:val="11"/>
            <w:tcBorders>
              <w:bottom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11. Các công trình công bố chủ yếu </w:t>
            </w:r>
          </w:p>
          <w:p w:rsidR="0067485C" w:rsidRPr="0067485C" w:rsidRDefault="0067485C" w:rsidP="0067485C">
            <w:pPr>
              <w:widowControl w:val="0"/>
              <w:spacing w:after="0" w:line="288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(liệt kê các công trình tiêu biểu đã công bố liên quan đến nhiệm vụ KH&amp;CN đăng ký trong 5 năm gần nhất)</w:t>
            </w:r>
          </w:p>
        </w:tc>
      </w:tr>
      <w:tr w:rsidR="0067485C" w:rsidRPr="0067485C" w:rsidTr="008D5244">
        <w:trPr>
          <w:cantSplit/>
          <w:trHeight w:val="964"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công trình</w:t>
            </w:r>
          </w:p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67485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 báo, công trình...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7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Là tác giả hoặc là đồng tác giả công trình</w:t>
            </w:r>
          </w:p>
        </w:tc>
        <w:tc>
          <w:tcPr>
            <w:tcW w:w="253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Nơi công bố</w:t>
            </w:r>
          </w:p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67485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tên tạp chí, nhà xuất bản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công bố</w:t>
            </w: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6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9476" w:type="dxa"/>
            <w:gridSpan w:val="11"/>
            <w:tcBorders>
              <w:top w:val="nil"/>
              <w:bottom w:val="dotted" w:sz="4" w:space="0" w:color="000000"/>
            </w:tcBorders>
          </w:tcPr>
          <w:p w:rsidR="0067485C" w:rsidRPr="0067485C" w:rsidRDefault="0067485C" w:rsidP="0067485C">
            <w:pPr>
              <w:keepNext/>
              <w:widowControl w:val="0"/>
              <w:spacing w:after="0" w:line="288" w:lineRule="auto"/>
              <w:ind w:right="-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12. Số lượng văn bằng bảo hộ quyền sở hữu công nghiệp </w:t>
            </w:r>
            <w:r w:rsidRPr="0067485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(liệt kê các văn bằng bảo hộ: sáng chế, kiểu dáng công nghiệp, thiết kế bố trí, giống cây trồng liên quan đến nhiệm vụ KH&amp;CN đăng ký - nếu có)</w:t>
            </w: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 </w:t>
            </w: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keepNext/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Tên, số, nội dung văn bằng bảo hộ </w:t>
            </w: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cấp văn bằng</w:t>
            </w: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9476" w:type="dxa"/>
            <w:gridSpan w:val="11"/>
            <w:tcBorders>
              <w:bottom w:val="dotted" w:sz="4" w:space="0" w:color="000000"/>
            </w:tcBorders>
          </w:tcPr>
          <w:p w:rsidR="0067485C" w:rsidRPr="0067485C" w:rsidRDefault="0067485C" w:rsidP="0067485C">
            <w:pPr>
              <w:keepNext/>
              <w:widowControl w:val="0"/>
              <w:tabs>
                <w:tab w:val="left" w:pos="9247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13. Số công trình được áp dụng trong thực tiễn </w:t>
            </w:r>
            <w:r w:rsidRPr="0067485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(liên quan đến nhiệm vụ KH&amp;CN đăng ký - nếu có)</w:t>
            </w: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keepNext/>
              <w:keepLines/>
              <w:spacing w:before="40" w:after="0" w:line="288" w:lineRule="auto"/>
              <w:outlineLvl w:val="3"/>
              <w:rPr>
                <w:rFonts w:ascii="Times New Roman" w:eastAsiaTheme="majorEastAsia" w:hAnsi="Times New Roman" w:cs="Times New Roman"/>
                <w:b/>
                <w:i/>
                <w:iCs/>
                <w:sz w:val="26"/>
                <w:szCs w:val="26"/>
              </w:rPr>
            </w:pPr>
            <w:r w:rsidRPr="0067485C">
              <w:rPr>
                <w:rFonts w:ascii="Times New Roman" w:eastAsiaTheme="majorEastAsia" w:hAnsi="Times New Roman" w:cs="Times New Roman"/>
                <w:i/>
                <w:iCs/>
                <w:sz w:val="26"/>
                <w:szCs w:val="26"/>
              </w:rPr>
              <w:t>Tên công trình</w:t>
            </w:r>
          </w:p>
        </w:tc>
        <w:tc>
          <w:tcPr>
            <w:tcW w:w="394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 thức, quy mô, địa chỉ áp dụng</w:t>
            </w:r>
          </w:p>
        </w:tc>
        <w:tc>
          <w:tcPr>
            <w:tcW w:w="242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4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2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4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2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46" w:type="dxa"/>
            <w:gridSpan w:val="5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26" w:type="dxa"/>
            <w:gridSpan w:val="3"/>
            <w:tcBorders>
              <w:top w:val="dotted" w:sz="4" w:space="0" w:color="000000"/>
              <w:lef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9476" w:type="dxa"/>
            <w:gridSpan w:val="11"/>
            <w:tcBorders>
              <w:bottom w:val="dotted" w:sz="4" w:space="0" w:color="000000"/>
            </w:tcBorders>
          </w:tcPr>
          <w:p w:rsidR="0067485C" w:rsidRPr="0067485C" w:rsidRDefault="0067485C" w:rsidP="0067485C">
            <w:pPr>
              <w:tabs>
                <w:tab w:val="left" w:pos="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14. Các nhiệm vụ KH&amp;CN</w:t>
            </w:r>
            <w:r w:rsidRPr="0067485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đã chủ trì hoặc tham gia</w:t>
            </w:r>
            <w:r w:rsidRPr="0067485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7485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(trong 5 năm gần đây thuộc lĩnh vực nghiên cứu của nhiệm vụ KH&amp;CN đăng ký - nếu có)</w:t>
            </w: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nhiệm vụ KH&amp;CN</w:t>
            </w:r>
            <w:r w:rsidRPr="0067485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đã chủ trì</w:t>
            </w:r>
          </w:p>
        </w:tc>
        <w:tc>
          <w:tcPr>
            <w:tcW w:w="20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(bắt đầu - kết thúc)</w:t>
            </w:r>
          </w:p>
        </w:tc>
        <w:tc>
          <w:tcPr>
            <w:tcW w:w="25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Thuộc Chương trình</w:t>
            </w:r>
          </w:p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(nếu có)</w:t>
            </w: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Tình trạng</w:t>
            </w:r>
          </w:p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(đã nghiệm thu, chưa nghiệm thu)</w:t>
            </w: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nhiệm vụ KH&amp;CN đã tham gia</w:t>
            </w:r>
          </w:p>
        </w:tc>
        <w:tc>
          <w:tcPr>
            <w:tcW w:w="20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(bắt đầu - kết thúc)</w:t>
            </w:r>
          </w:p>
        </w:tc>
        <w:tc>
          <w:tcPr>
            <w:tcW w:w="25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Thuộc Chương trình</w:t>
            </w:r>
          </w:p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(nếu có)</w:t>
            </w: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Tình trạng </w:t>
            </w:r>
          </w:p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(đã nghiệm thu, chưa nghiệm thu)</w:t>
            </w: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88" w:type="dxa"/>
            <w:gridSpan w:val="3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90" w:type="dxa"/>
            <w:gridSpan w:val="4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9476" w:type="dxa"/>
            <w:gridSpan w:val="11"/>
            <w:tcBorders>
              <w:bottom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15. Giải thưởng</w:t>
            </w:r>
            <w:r w:rsidRPr="00674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trong lĩnh vực khoa học và công nghệ </w:t>
            </w:r>
            <w:r w:rsidRPr="0067485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(về KH&amp;CN, về chất lượng sản </w:t>
            </w:r>
            <w:proofErr w:type="gramStart"/>
            <w:r w:rsidRPr="0067485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phẩm,...</w:t>
            </w:r>
            <w:proofErr w:type="gramEnd"/>
            <w:r w:rsidRPr="0067485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liên quan đến nhiệm vụ KH&amp;CN đăng ký - nếu có)</w:t>
            </w: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keepNext/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 thức và nội dung giải thưởng</w:t>
            </w: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tặng thưởng</w:t>
            </w: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85C" w:rsidRPr="0067485C" w:rsidTr="008D5244">
        <w:trPr>
          <w:cantSplit/>
        </w:trPr>
        <w:tc>
          <w:tcPr>
            <w:tcW w:w="9476" w:type="dxa"/>
            <w:gridSpan w:val="11"/>
          </w:tcPr>
          <w:p w:rsidR="0067485C" w:rsidRPr="0067485C" w:rsidRDefault="0067485C" w:rsidP="0067485C">
            <w:pPr>
              <w:keepNext/>
              <w:widowControl w:val="0"/>
              <w:tabs>
                <w:tab w:val="left" w:pos="924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16. Kết quả hoạt động KH&amp;CN và sản xuất kinh doanh khác </w:t>
            </w:r>
            <w:r w:rsidRPr="0067485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(liên quan đến nhiệm vụ KH&amp;CN đăng ký - nếu có)</w:t>
            </w:r>
          </w:p>
          <w:p w:rsidR="0067485C" w:rsidRPr="0067485C" w:rsidRDefault="0067485C" w:rsidP="006748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7485C" w:rsidRPr="0067485C" w:rsidRDefault="0067485C" w:rsidP="0067485C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7485C" w:rsidRPr="0067485C" w:rsidRDefault="0067485C" w:rsidP="0067485C">
      <w:pPr>
        <w:spacing w:after="0" w:line="288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7485C">
        <w:rPr>
          <w:rFonts w:ascii="Times New Roman" w:eastAsia="Times New Roman" w:hAnsi="Times New Roman" w:cs="Times New Roman"/>
          <w:i/>
          <w:sz w:val="26"/>
          <w:szCs w:val="26"/>
        </w:rPr>
        <w:t>............, ngày ....... tháng ....... năm 20...</w:t>
      </w:r>
    </w:p>
    <w:p w:rsidR="0067485C" w:rsidRPr="0067485C" w:rsidRDefault="0067485C" w:rsidP="0067485C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8" w:type="dxa"/>
        <w:tblInd w:w="-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67485C" w:rsidRPr="0067485C" w:rsidTr="008D5244">
        <w:tc>
          <w:tcPr>
            <w:tcW w:w="4644" w:type="dxa"/>
          </w:tcPr>
          <w:p w:rsidR="0067485C" w:rsidRPr="0067485C" w:rsidRDefault="0067485C" w:rsidP="0067485C">
            <w:pPr>
              <w:widowControl w:val="0"/>
              <w:tabs>
                <w:tab w:val="left" w:pos="144"/>
                <w:tab w:val="center" w:pos="1584"/>
                <w:tab w:val="left" w:pos="5616"/>
              </w:tabs>
              <w:spacing w:after="0" w:line="276" w:lineRule="auto"/>
              <w:ind w:righ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 CHỨC - NƠI LÀM VIỆC CỦA CÁ NHÂN ĐĂNG KÝ CHỦ NHIỆM (HOẶC THAM GIA THỰC HIỆN CHÍNH) NHIỆM VỤ KH&amp;CN</w:t>
            </w: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footnoteReference w:id="4"/>
            </w:r>
          </w:p>
          <w:p w:rsidR="0067485C" w:rsidRPr="0067485C" w:rsidRDefault="0067485C" w:rsidP="006748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(Xác nhận và đóng dấu)</w:t>
            </w:r>
          </w:p>
          <w:p w:rsidR="0067485C" w:rsidRPr="0067485C" w:rsidRDefault="0067485C" w:rsidP="006748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7485C" w:rsidRPr="0067485C" w:rsidRDefault="0067485C" w:rsidP="006748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7485C" w:rsidRPr="0067485C" w:rsidRDefault="0067485C" w:rsidP="006748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7485C" w:rsidRPr="0067485C" w:rsidRDefault="0067485C" w:rsidP="006748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7485C" w:rsidRPr="0067485C" w:rsidRDefault="0067485C" w:rsidP="006748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Đơn vị đồng ý và sẽ dành thời gian cần thiết để Ông, Bà .... chủ trì (tham gia) thực hiện nhiệm vụ KH&amp;CN </w:t>
            </w:r>
          </w:p>
          <w:p w:rsidR="0067485C" w:rsidRPr="0067485C" w:rsidRDefault="0067485C" w:rsidP="006748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4" w:type="dxa"/>
          </w:tcPr>
          <w:p w:rsidR="0067485C" w:rsidRPr="0067485C" w:rsidRDefault="0067485C" w:rsidP="0067485C">
            <w:pPr>
              <w:keepNext/>
              <w:widowControl w:val="0"/>
              <w:spacing w:after="0"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 NHÂN ĐĂNG KÝ CHỦ NHIỆM</w:t>
            </w:r>
          </w:p>
          <w:p w:rsidR="0067485C" w:rsidRPr="0067485C" w:rsidRDefault="0067485C" w:rsidP="0067485C">
            <w:pPr>
              <w:keepNext/>
              <w:widowControl w:val="0"/>
              <w:spacing w:after="0"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(HOẶC THAM GIA THỰC HIỆN CHÍNH)</w:t>
            </w:r>
          </w:p>
          <w:p w:rsidR="0067485C" w:rsidRPr="0067485C" w:rsidRDefault="0067485C" w:rsidP="0067485C">
            <w:pPr>
              <w:keepNext/>
              <w:widowControl w:val="0"/>
              <w:spacing w:after="0"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 VỤ KH&amp;CN</w:t>
            </w:r>
          </w:p>
          <w:p w:rsidR="0067485C" w:rsidRPr="0067485C" w:rsidRDefault="0067485C" w:rsidP="0067485C">
            <w:pPr>
              <w:keepNext/>
              <w:widowControl w:val="0"/>
              <w:spacing w:after="0"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(Họ, tên và chữ ký)</w:t>
            </w:r>
          </w:p>
          <w:p w:rsidR="0067485C" w:rsidRPr="0067485C" w:rsidRDefault="0067485C" w:rsidP="0067485C">
            <w:pPr>
              <w:keepNext/>
              <w:widowControl w:val="0"/>
              <w:spacing w:after="0" w:line="276" w:lineRule="auto"/>
              <w:ind w:left="360" w:right="3124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50E79" w:rsidRDefault="005065AA"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AA" w:rsidRDefault="005065AA" w:rsidP="0067485C">
      <w:pPr>
        <w:spacing w:after="0" w:line="240" w:lineRule="auto"/>
      </w:pPr>
      <w:r>
        <w:separator/>
      </w:r>
    </w:p>
  </w:endnote>
  <w:endnote w:type="continuationSeparator" w:id="0">
    <w:p w:rsidR="005065AA" w:rsidRDefault="005065AA" w:rsidP="0067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AA" w:rsidRDefault="005065AA" w:rsidP="0067485C">
      <w:pPr>
        <w:spacing w:after="0" w:line="240" w:lineRule="auto"/>
      </w:pPr>
      <w:r>
        <w:separator/>
      </w:r>
    </w:p>
  </w:footnote>
  <w:footnote w:type="continuationSeparator" w:id="0">
    <w:p w:rsidR="005065AA" w:rsidRDefault="005065AA" w:rsidP="0067485C">
      <w:pPr>
        <w:spacing w:after="0" w:line="240" w:lineRule="auto"/>
      </w:pPr>
      <w:r>
        <w:continuationSeparator/>
      </w:r>
    </w:p>
  </w:footnote>
  <w:footnote w:id="1">
    <w:p w:rsidR="0067485C" w:rsidRDefault="0067485C" w:rsidP="0067485C">
      <w:pPr>
        <w:spacing w:line="240" w:lineRule="auto"/>
        <w:jc w:val="both"/>
      </w:pPr>
      <w:r w:rsidRPr="00E04567">
        <w:rPr>
          <w:sz w:val="20"/>
          <w:szCs w:val="20"/>
        </w:rPr>
        <w:footnoteRef/>
      </w:r>
      <w:r w:rsidRPr="00E04567">
        <w:rPr>
          <w:sz w:val="20"/>
          <w:szCs w:val="20"/>
        </w:rPr>
        <w:t xml:space="preserve"> Mẫu Lý lịch này dùng cho các cá nhân đăng ký chủ nhiệm hoặc tham gia thực hiện chính nhiệm vụ khoa học và công nghệ (KH&amp;CN). Lý lịch được trình bày và in ra trên khổ giấy A4. </w:t>
      </w:r>
    </w:p>
  </w:footnote>
  <w:footnote w:id="2">
    <w:p w:rsidR="0067485C" w:rsidRDefault="0067485C" w:rsidP="0067485C">
      <w:pPr>
        <w:pStyle w:val="FootnoteText"/>
        <w:spacing w:line="240" w:lineRule="auto"/>
      </w:pPr>
      <w:r w:rsidRPr="00E04567">
        <w:rPr>
          <w:rStyle w:val="FootnoteReference"/>
        </w:rPr>
        <w:footnoteRef/>
      </w:r>
      <w:r w:rsidRPr="00E04567">
        <w:t xml:space="preserve"> Không cần ghi nếu đã cung cấp số định danh cá nhân.</w:t>
      </w:r>
    </w:p>
  </w:footnote>
  <w:footnote w:id="3">
    <w:p w:rsidR="0067485C" w:rsidRDefault="0067485C" w:rsidP="0067485C">
      <w:pPr>
        <w:spacing w:line="240" w:lineRule="auto"/>
      </w:pPr>
      <w:r w:rsidRPr="00E04567">
        <w:rPr>
          <w:sz w:val="20"/>
          <w:szCs w:val="20"/>
        </w:rPr>
        <w:footnoteRef/>
      </w:r>
      <w:r w:rsidRPr="00E04567">
        <w:rPr>
          <w:sz w:val="20"/>
          <w:szCs w:val="20"/>
        </w:rPr>
        <w:t xml:space="preserve"> Ví dụ: chức danh nghiên cứu khoa học, chức danh công nghệ hoặc tương đương.</w:t>
      </w:r>
    </w:p>
  </w:footnote>
  <w:footnote w:id="4">
    <w:p w:rsidR="0067485C" w:rsidRDefault="0067485C" w:rsidP="0067485C">
      <w:pPr>
        <w:spacing w:line="240" w:lineRule="auto"/>
      </w:pPr>
      <w:r w:rsidRPr="00E04567">
        <w:rPr>
          <w:vertAlign w:val="superscript"/>
        </w:rPr>
        <w:footnoteRef/>
      </w:r>
      <w:r w:rsidRPr="00E04567">
        <w:rPr>
          <w:sz w:val="20"/>
          <w:szCs w:val="20"/>
        </w:rPr>
        <w:t xml:space="preserve"> Nhà khoa học không thuộc tổ chức nào thì không xác nhận.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5C"/>
    <w:rsid w:val="005065AA"/>
    <w:rsid w:val="005D2652"/>
    <w:rsid w:val="0067485C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F885F-1FC8-400D-962D-5F5D240B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85C"/>
    <w:pPr>
      <w:pBdr>
        <w:bottom w:val="single" w:sz="4" w:space="0" w:color="8CACBB"/>
      </w:pBd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485C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85C"/>
    <w:rPr>
      <w:rFonts w:ascii="Arial" w:eastAsia="Times New Roman" w:hAnsi="Arial" w:cs="Arial"/>
      <w:b/>
      <w:bCs/>
      <w:color w:val="000000"/>
      <w:kern w:val="36"/>
      <w:sz w:val="31"/>
      <w:szCs w:val="31"/>
    </w:rPr>
  </w:style>
  <w:style w:type="character" w:customStyle="1" w:styleId="Heading4Char">
    <w:name w:val="Heading 4 Char"/>
    <w:basedOn w:val="DefaultParagraphFont"/>
    <w:link w:val="Heading4"/>
    <w:uiPriority w:val="9"/>
    <w:rsid w:val="0067485C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paragraph" w:styleId="FootnoteText">
    <w:name w:val="footnote text"/>
    <w:basedOn w:val="Normal"/>
    <w:link w:val="FootnoteTextChar"/>
    <w:uiPriority w:val="99"/>
    <w:unhideWhenUsed/>
    <w:rsid w:val="0067485C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48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,Footnote Text1,ftref,16 Point,Superscript 6 Point,Ref,de nota al pie,BVI fnr,BearingPoint,fr,Footnote + Arial,10 pt,Black,(NECG) Footnote Reference,SUPERS,Footnote dich,Знак сноски 1,Знак сноски-FN,Ciae niinee-FN"/>
    <w:basedOn w:val="DefaultParagraphFont"/>
    <w:uiPriority w:val="99"/>
    <w:unhideWhenUsed/>
    <w:qFormat/>
    <w:rsid w:val="0067485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6748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7485C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2025-02-21T02:42:00Z</dcterms:created>
  <dcterms:modified xsi:type="dcterms:W3CDTF">2025-02-21T02:43:00Z</dcterms:modified>
</cp:coreProperties>
</file>